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C12DF" w:rsidR="00FD3E7D" w:rsidP="00FD3E7D" w:rsidRDefault="00FD3E7D" w14:paraId="3cfdb99" w14:textId="3cfdb99">
      <w:pPr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CC12DF">
        <w:rPr>
          <w:rFonts w:ascii="Arial" w:hAnsi="Arial" w:cs="Arial"/>
          <w:szCs w:val="24"/>
        </w:rPr>
        <w:t>REPUBLIKA HRVATSKA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TRGOVAČKI SUD U ZAGREBU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  <w:t xml:space="preserve">       </w:t>
      </w:r>
      <w:proofErr w:type="spellStart"/>
      <w:r w:rsidRPr="00CC12DF" w:rsidR="000F65FE">
        <w:rPr>
          <w:rFonts w:ascii="Arial" w:hAnsi="Arial" w:cs="Arial"/>
          <w:szCs w:val="24"/>
        </w:rPr>
        <w:t>31</w:t>
      </w:r>
      <w:proofErr w:type="spellEnd"/>
      <w:r w:rsidRPr="00CC12DF" w:rsidR="000F65FE">
        <w:rPr>
          <w:rFonts w:ascii="Arial" w:hAnsi="Arial" w:cs="Arial"/>
          <w:szCs w:val="24"/>
        </w:rPr>
        <w:t>. St-</w:t>
      </w:r>
      <w:proofErr w:type="spellStart"/>
      <w:r w:rsidRPr="00CC12DF" w:rsidR="00FC50CA">
        <w:rPr>
          <w:rFonts w:ascii="Arial" w:hAnsi="Arial" w:cs="Arial"/>
          <w:szCs w:val="24"/>
        </w:rPr>
        <w:t>388</w:t>
      </w:r>
      <w:proofErr w:type="spellEnd"/>
      <w:r w:rsidRPr="00CC12DF">
        <w:rPr>
          <w:rFonts w:ascii="Arial" w:hAnsi="Arial" w:cs="Arial"/>
          <w:szCs w:val="24"/>
        </w:rPr>
        <w:t>/</w:t>
      </w:r>
      <w:proofErr w:type="spellStart"/>
      <w:r w:rsidRPr="00CC12DF">
        <w:rPr>
          <w:rFonts w:ascii="Arial" w:hAnsi="Arial" w:cs="Arial"/>
          <w:szCs w:val="24"/>
        </w:rPr>
        <w:t>201</w:t>
      </w:r>
      <w:r w:rsidRPr="00CC12DF" w:rsidR="00FC50CA">
        <w:rPr>
          <w:rFonts w:ascii="Arial" w:hAnsi="Arial" w:cs="Arial"/>
          <w:szCs w:val="24"/>
        </w:rPr>
        <w:t>9</w:t>
      </w:r>
      <w:proofErr w:type="spellEnd"/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b/>
          <w:szCs w:val="24"/>
        </w:rPr>
        <w:tab/>
      </w:r>
      <w:r w:rsidRPr="00CC12DF">
        <w:rPr>
          <w:rFonts w:ascii="Arial" w:hAnsi="Arial" w:cs="Arial"/>
          <w:b/>
          <w:szCs w:val="24"/>
        </w:rPr>
        <w:tab/>
      </w:r>
      <w:r w:rsidRPr="00CC12DF">
        <w:rPr>
          <w:rFonts w:ascii="Arial" w:hAnsi="Arial" w:cs="Arial"/>
          <w:b/>
          <w:szCs w:val="24"/>
        </w:rPr>
        <w:tab/>
      </w:r>
      <w:r w:rsidRPr="00CC12DF">
        <w:rPr>
          <w:rFonts w:ascii="Arial" w:hAnsi="Arial" w:cs="Arial"/>
          <w:b/>
          <w:szCs w:val="24"/>
        </w:rPr>
        <w:tab/>
      </w:r>
      <w:r w:rsidRPr="00CC12DF">
        <w:rPr>
          <w:rFonts w:ascii="Arial" w:hAnsi="Arial" w:cs="Arial"/>
          <w:b/>
          <w:szCs w:val="24"/>
        </w:rPr>
        <w:tab/>
      </w:r>
      <w:r w:rsidRPr="00CC12DF">
        <w:rPr>
          <w:rFonts w:ascii="Arial" w:hAnsi="Arial" w:cs="Arial"/>
          <w:szCs w:val="24"/>
        </w:rPr>
        <w:t>Z A P I S N I K</w:t>
      </w:r>
    </w:p>
    <w:p w:rsidRPr="00CC12DF" w:rsidR="00FD3E7D" w:rsidP="00FD3E7D" w:rsidRDefault="007F776F">
      <w:pPr>
        <w:jc w:val="center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 xml:space="preserve">S ROČIŠTA </w:t>
      </w:r>
      <w:r w:rsidRPr="00CC12DF" w:rsidR="00CC12DF">
        <w:rPr>
          <w:rFonts w:ascii="Arial" w:hAnsi="Arial" w:cs="Arial"/>
          <w:szCs w:val="24"/>
        </w:rPr>
        <w:t>ZA DIOBU</w:t>
      </w:r>
      <w:r w:rsidRPr="00CC12DF" w:rsidR="00FD3E7D">
        <w:rPr>
          <w:rFonts w:ascii="Arial" w:hAnsi="Arial" w:cs="Arial"/>
          <w:szCs w:val="24"/>
        </w:rPr>
        <w:t xml:space="preserve"> </w:t>
      </w:r>
      <w:proofErr w:type="spellStart"/>
      <w:r w:rsidRPr="00CC12DF" w:rsidR="00FD3E7D">
        <w:rPr>
          <w:rFonts w:ascii="Arial" w:hAnsi="Arial" w:cs="Arial"/>
          <w:szCs w:val="24"/>
        </w:rPr>
        <w:t>KUPOVNINE</w:t>
      </w:r>
      <w:proofErr w:type="spellEnd"/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 xml:space="preserve">sastavljen kod Trgovačkog suda u Zagrebu, </w:t>
      </w:r>
      <w:proofErr w:type="spellStart"/>
      <w:r w:rsidRPr="00CC12DF">
        <w:rPr>
          <w:rFonts w:ascii="Arial" w:hAnsi="Arial" w:cs="Arial"/>
          <w:szCs w:val="24"/>
        </w:rPr>
        <w:t>Kennedyev</w:t>
      </w:r>
      <w:proofErr w:type="spellEnd"/>
      <w:r w:rsidRPr="00CC12DF">
        <w:rPr>
          <w:rFonts w:ascii="Arial" w:hAnsi="Arial" w:cs="Arial"/>
          <w:szCs w:val="24"/>
        </w:rPr>
        <w:t xml:space="preserve"> trg </w:t>
      </w:r>
      <w:proofErr w:type="spellStart"/>
      <w:r w:rsidRPr="00CC12DF">
        <w:rPr>
          <w:rFonts w:ascii="Arial" w:hAnsi="Arial" w:cs="Arial"/>
          <w:szCs w:val="24"/>
        </w:rPr>
        <w:t>11</w:t>
      </w:r>
      <w:proofErr w:type="spellEnd"/>
      <w:r w:rsidRPr="00CC12DF">
        <w:rPr>
          <w:rFonts w:ascii="Arial" w:hAnsi="Arial" w:cs="Arial"/>
          <w:szCs w:val="24"/>
        </w:rPr>
        <w:t xml:space="preserve">, dana </w:t>
      </w:r>
      <w:proofErr w:type="spellStart"/>
      <w:r w:rsidRPr="00CC12DF" w:rsidR="00E465AA">
        <w:rPr>
          <w:rFonts w:ascii="Arial" w:hAnsi="Arial" w:cs="Arial"/>
          <w:szCs w:val="24"/>
        </w:rPr>
        <w:t>29</w:t>
      </w:r>
      <w:proofErr w:type="spellEnd"/>
      <w:r w:rsidRPr="00CC12DF">
        <w:rPr>
          <w:rFonts w:ascii="Arial" w:hAnsi="Arial" w:cs="Arial"/>
          <w:szCs w:val="24"/>
        </w:rPr>
        <w:t xml:space="preserve">. travnja </w:t>
      </w:r>
      <w:proofErr w:type="spellStart"/>
      <w:r w:rsidRPr="00CC12DF">
        <w:rPr>
          <w:rFonts w:ascii="Arial" w:hAnsi="Arial" w:cs="Arial"/>
          <w:szCs w:val="24"/>
        </w:rPr>
        <w:t>2021</w:t>
      </w:r>
      <w:proofErr w:type="spellEnd"/>
      <w:r w:rsidRPr="00CC12DF">
        <w:rPr>
          <w:rFonts w:ascii="Arial" w:hAnsi="Arial" w:cs="Arial"/>
          <w:szCs w:val="24"/>
        </w:rPr>
        <w:t xml:space="preserve">. godine na ročištu u stečajnom postupku nad dužnikom </w:t>
      </w:r>
      <w:proofErr w:type="spellStart"/>
      <w:r w:rsidRPr="00CC12DF" w:rsidR="00E465AA">
        <w:rPr>
          <w:rFonts w:ascii="Arial" w:hAnsi="Arial" w:cs="Arial"/>
        </w:rPr>
        <w:t>INFRAGRADNJA</w:t>
      </w:r>
      <w:proofErr w:type="spellEnd"/>
      <w:r w:rsidRPr="00CC12DF" w:rsidR="00E465AA">
        <w:rPr>
          <w:rFonts w:ascii="Arial" w:hAnsi="Arial" w:cs="Arial"/>
        </w:rPr>
        <w:t xml:space="preserve"> d.o.o. u stečaju, Zagreb, </w:t>
      </w:r>
      <w:proofErr w:type="spellStart"/>
      <w:r w:rsidRPr="00CC12DF" w:rsidR="00E465AA">
        <w:rPr>
          <w:rFonts w:ascii="Arial" w:hAnsi="Arial" w:cs="Arial"/>
        </w:rPr>
        <w:t>Hitrecova</w:t>
      </w:r>
      <w:proofErr w:type="spellEnd"/>
      <w:r w:rsidRPr="00CC12DF" w:rsidR="00E465AA">
        <w:rPr>
          <w:rFonts w:ascii="Arial" w:hAnsi="Arial" w:cs="Arial"/>
        </w:rPr>
        <w:t xml:space="preserve"> 4, </w:t>
      </w:r>
      <w:proofErr w:type="spellStart"/>
      <w:r w:rsidRPr="00CC12DF" w:rsidR="00E465AA">
        <w:rPr>
          <w:rFonts w:ascii="Arial" w:hAnsi="Arial" w:cs="Arial"/>
        </w:rPr>
        <w:t>OIB</w:t>
      </w:r>
      <w:proofErr w:type="spellEnd"/>
      <w:r w:rsidRPr="00CC12DF" w:rsidR="00E465AA">
        <w:rPr>
          <w:rFonts w:ascii="Arial" w:hAnsi="Arial" w:cs="Arial"/>
        </w:rPr>
        <w:t xml:space="preserve">: </w:t>
      </w:r>
      <w:proofErr w:type="spellStart"/>
      <w:r w:rsidRPr="00CC12DF" w:rsidR="00E465AA">
        <w:rPr>
          <w:rFonts w:ascii="Arial" w:hAnsi="Arial" w:cs="Arial"/>
        </w:rPr>
        <w:t>53893055141</w:t>
      </w:r>
      <w:proofErr w:type="spellEnd"/>
      <w:r w:rsidRPr="00CC12DF">
        <w:rPr>
          <w:rFonts w:ascii="Arial" w:hAnsi="Arial" w:cs="Arial"/>
          <w:b/>
          <w:szCs w:val="24"/>
        </w:rPr>
        <w:t xml:space="preserve">, </w:t>
      </w:r>
      <w:r w:rsidRPr="00CC12DF">
        <w:rPr>
          <w:rFonts w:ascii="Arial" w:hAnsi="Arial" w:cs="Arial"/>
          <w:szCs w:val="24"/>
        </w:rPr>
        <w:t xml:space="preserve">s početkom u </w:t>
      </w:r>
      <w:proofErr w:type="spellStart"/>
      <w:r w:rsidRPr="00CC12DF">
        <w:rPr>
          <w:rFonts w:ascii="Arial" w:hAnsi="Arial" w:cs="Arial"/>
          <w:szCs w:val="24"/>
        </w:rPr>
        <w:t>11</w:t>
      </w:r>
      <w:proofErr w:type="spellEnd"/>
      <w:r w:rsidRPr="00CC12DF">
        <w:rPr>
          <w:rFonts w:ascii="Arial" w:hAnsi="Arial" w:cs="Arial"/>
          <w:szCs w:val="24"/>
        </w:rPr>
        <w:t>,</w:t>
      </w:r>
      <w:proofErr w:type="spellStart"/>
      <w:r w:rsidRPr="00CC12DF" w:rsidR="00E465AA">
        <w:rPr>
          <w:rFonts w:ascii="Arial" w:hAnsi="Arial" w:cs="Arial"/>
          <w:szCs w:val="24"/>
        </w:rPr>
        <w:t>2</w:t>
      </w:r>
      <w:r w:rsidRPr="00CC12DF">
        <w:rPr>
          <w:rFonts w:ascii="Arial" w:hAnsi="Arial" w:cs="Arial"/>
          <w:szCs w:val="24"/>
        </w:rPr>
        <w:t>0</w:t>
      </w:r>
      <w:proofErr w:type="spellEnd"/>
      <w:r w:rsidRPr="00CC12DF">
        <w:rPr>
          <w:rFonts w:ascii="Arial" w:hAnsi="Arial" w:cs="Arial"/>
          <w:szCs w:val="24"/>
        </w:rPr>
        <w:t xml:space="preserve"> sati.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NAZOČNI OD SUDA: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Radovan Raduka, stečajni sudac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Monika Fuček, zapisničar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375D1B" w:rsidP="00C41EC0" w:rsidRDefault="00FD3E7D">
      <w:pPr>
        <w:ind w:firstLine="708"/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Utvrđuje se da je nazoč</w:t>
      </w:r>
      <w:r w:rsidRPr="00CC12DF" w:rsidR="006658F5">
        <w:rPr>
          <w:rFonts w:ascii="Arial" w:hAnsi="Arial" w:cs="Arial"/>
          <w:szCs w:val="24"/>
        </w:rPr>
        <w:t>a</w:t>
      </w:r>
      <w:r w:rsidRPr="00CC12DF">
        <w:rPr>
          <w:rFonts w:ascii="Arial" w:hAnsi="Arial" w:cs="Arial"/>
          <w:szCs w:val="24"/>
        </w:rPr>
        <w:t>n stečajn</w:t>
      </w:r>
      <w:r w:rsidRPr="00CC12DF" w:rsidR="006658F5">
        <w:rPr>
          <w:rFonts w:ascii="Arial" w:hAnsi="Arial" w:cs="Arial"/>
          <w:szCs w:val="24"/>
        </w:rPr>
        <w:t>i</w:t>
      </w:r>
      <w:r w:rsidRPr="00CC12DF">
        <w:rPr>
          <w:rFonts w:ascii="Arial" w:hAnsi="Arial" w:cs="Arial"/>
          <w:szCs w:val="24"/>
        </w:rPr>
        <w:t xml:space="preserve"> upravitelj</w:t>
      </w:r>
      <w:r w:rsidRPr="00CC12DF" w:rsidR="00E465AA">
        <w:rPr>
          <w:rFonts w:ascii="Arial" w:hAnsi="Arial" w:cs="Arial"/>
          <w:szCs w:val="24"/>
        </w:rPr>
        <w:t xml:space="preserve"> </w:t>
      </w:r>
      <w:r w:rsidRPr="00CC12DF" w:rsidR="00C41EC0">
        <w:rPr>
          <w:rFonts w:ascii="Arial" w:hAnsi="Arial" w:cs="Arial"/>
          <w:szCs w:val="24"/>
        </w:rPr>
        <w:t xml:space="preserve">Branko </w:t>
      </w:r>
      <w:proofErr w:type="spellStart"/>
      <w:r w:rsidRPr="00CC12DF" w:rsidR="00C41EC0">
        <w:rPr>
          <w:rFonts w:ascii="Arial" w:hAnsi="Arial" w:cs="Arial"/>
          <w:szCs w:val="24"/>
        </w:rPr>
        <w:t>Smrtić</w:t>
      </w:r>
      <w:proofErr w:type="spellEnd"/>
      <w:r w:rsidRPr="00CC12DF" w:rsidR="006658F5">
        <w:rPr>
          <w:rFonts w:ascii="Arial" w:hAnsi="Arial" w:cs="Arial"/>
          <w:szCs w:val="24"/>
        </w:rPr>
        <w:t xml:space="preserve"> </w:t>
      </w:r>
      <w:r w:rsidRPr="00CC12DF">
        <w:rPr>
          <w:rFonts w:ascii="Arial" w:hAnsi="Arial" w:cs="Arial"/>
          <w:szCs w:val="24"/>
        </w:rPr>
        <w:t>iz</w:t>
      </w:r>
      <w:r w:rsidRPr="00CC12DF" w:rsidR="006658F5">
        <w:rPr>
          <w:rFonts w:ascii="Arial" w:hAnsi="Arial" w:cs="Arial"/>
          <w:szCs w:val="24"/>
        </w:rPr>
        <w:t xml:space="preserve"> </w:t>
      </w:r>
      <w:proofErr w:type="spellStart"/>
      <w:r w:rsidRPr="00CC12DF" w:rsidR="00C41EC0">
        <w:rPr>
          <w:rFonts w:ascii="Arial" w:hAnsi="Arial" w:cs="Arial"/>
          <w:szCs w:val="24"/>
        </w:rPr>
        <w:t>Miholjanca</w:t>
      </w:r>
      <w:proofErr w:type="spellEnd"/>
      <w:r w:rsidRPr="00CC12DF" w:rsidR="00C41EC0">
        <w:rPr>
          <w:rFonts w:ascii="Arial" w:hAnsi="Arial" w:cs="Arial"/>
          <w:szCs w:val="24"/>
        </w:rPr>
        <w:t>.</w:t>
      </w:r>
      <w:r w:rsidRPr="00CC12DF">
        <w:rPr>
          <w:rFonts w:ascii="Arial" w:hAnsi="Arial" w:cs="Arial"/>
          <w:szCs w:val="24"/>
        </w:rPr>
        <w:t xml:space="preserve"> </w:t>
      </w:r>
    </w:p>
    <w:p w:rsidRPr="00CC12DF" w:rsidR="00C41EC0" w:rsidP="00FD3E7D" w:rsidRDefault="00C41EC0">
      <w:pPr>
        <w:jc w:val="both"/>
        <w:rPr>
          <w:rFonts w:ascii="Arial" w:hAnsi="Arial" w:cs="Arial"/>
          <w:szCs w:val="24"/>
        </w:rPr>
      </w:pPr>
    </w:p>
    <w:p w:rsidRPr="00CC12DF" w:rsidR="00192548" w:rsidP="00C41EC0" w:rsidRDefault="00375D1B">
      <w:pPr>
        <w:ind w:firstLine="708"/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 xml:space="preserve">Za </w:t>
      </w:r>
      <w:proofErr w:type="spellStart"/>
      <w:r w:rsidR="007D44B2">
        <w:rPr>
          <w:rFonts w:ascii="Arial" w:hAnsi="Arial" w:cs="Arial"/>
          <w:szCs w:val="24"/>
        </w:rPr>
        <w:t>razlučnog</w:t>
      </w:r>
      <w:proofErr w:type="spellEnd"/>
      <w:r w:rsidR="007D44B2">
        <w:rPr>
          <w:rFonts w:ascii="Arial" w:hAnsi="Arial" w:cs="Arial"/>
          <w:szCs w:val="24"/>
        </w:rPr>
        <w:t xml:space="preserve"> vjerovnika </w:t>
      </w:r>
      <w:r w:rsidRPr="00CC12DF" w:rsidR="00452A1C">
        <w:rPr>
          <w:rFonts w:ascii="Arial" w:hAnsi="Arial" w:cs="Arial"/>
          <w:szCs w:val="24"/>
        </w:rPr>
        <w:t xml:space="preserve">Republiku Hrvatsku </w:t>
      </w:r>
      <w:r w:rsidRPr="00CC12DF" w:rsidR="00C41EC0">
        <w:rPr>
          <w:rFonts w:ascii="Arial" w:hAnsi="Arial" w:cs="Arial"/>
          <w:szCs w:val="24"/>
        </w:rPr>
        <w:t xml:space="preserve">Ivana </w:t>
      </w:r>
      <w:proofErr w:type="spellStart"/>
      <w:r w:rsidRPr="00CC12DF" w:rsidR="00C41EC0">
        <w:rPr>
          <w:rFonts w:ascii="Arial" w:hAnsi="Arial" w:cs="Arial"/>
          <w:szCs w:val="24"/>
        </w:rPr>
        <w:t>Preglej</w:t>
      </w:r>
      <w:proofErr w:type="spellEnd"/>
      <w:r w:rsidRPr="00CC12DF" w:rsidR="00C41EC0">
        <w:rPr>
          <w:rFonts w:ascii="Arial" w:hAnsi="Arial" w:cs="Arial"/>
          <w:szCs w:val="24"/>
        </w:rPr>
        <w:t xml:space="preserve">, zamjenica </w:t>
      </w:r>
      <w:proofErr w:type="spellStart"/>
      <w:r w:rsidRPr="00CC12DF" w:rsidR="00C41EC0">
        <w:rPr>
          <w:rFonts w:ascii="Arial" w:hAnsi="Arial" w:cs="Arial"/>
          <w:szCs w:val="24"/>
        </w:rPr>
        <w:t>ŽDO</w:t>
      </w:r>
      <w:proofErr w:type="spellEnd"/>
      <w:r w:rsidRPr="00CC12DF" w:rsidR="00C41EC0">
        <w:rPr>
          <w:rFonts w:ascii="Arial" w:hAnsi="Arial" w:cs="Arial"/>
          <w:szCs w:val="24"/>
        </w:rPr>
        <w:t xml:space="preserve"> u Zagrebu.</w:t>
      </w:r>
    </w:p>
    <w:p w:rsidRPr="00CC12DF" w:rsidR="00E465AA" w:rsidP="00FD3E7D" w:rsidRDefault="00E465AA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ind w:firstLine="720"/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Poziv za ročište objav</w:t>
      </w:r>
      <w:r w:rsidRPr="00CC12DF" w:rsidR="00452A1C">
        <w:rPr>
          <w:rFonts w:ascii="Arial" w:hAnsi="Arial" w:cs="Arial"/>
          <w:szCs w:val="24"/>
        </w:rPr>
        <w:t xml:space="preserve">ljen na e-oglasnoj ploči suda </w:t>
      </w:r>
      <w:proofErr w:type="spellStart"/>
      <w:r w:rsidRPr="00CC12DF" w:rsidR="00452A1C">
        <w:rPr>
          <w:rFonts w:ascii="Arial" w:hAnsi="Arial" w:cs="Arial"/>
          <w:szCs w:val="24"/>
        </w:rPr>
        <w:t>15</w:t>
      </w:r>
      <w:proofErr w:type="spellEnd"/>
      <w:r w:rsidRPr="00CC12DF" w:rsidR="00452A1C">
        <w:rPr>
          <w:rFonts w:ascii="Arial" w:hAnsi="Arial" w:cs="Arial"/>
          <w:szCs w:val="24"/>
        </w:rPr>
        <w:t xml:space="preserve">. travnja </w:t>
      </w:r>
      <w:proofErr w:type="spellStart"/>
      <w:r w:rsidRPr="00CC12DF" w:rsidR="00F4512B">
        <w:rPr>
          <w:rFonts w:ascii="Arial" w:hAnsi="Arial" w:cs="Arial"/>
          <w:szCs w:val="24"/>
        </w:rPr>
        <w:t>2021</w:t>
      </w:r>
      <w:proofErr w:type="spellEnd"/>
      <w:r w:rsidRPr="00CC12DF">
        <w:rPr>
          <w:rFonts w:ascii="Arial" w:hAnsi="Arial" w:cs="Arial"/>
          <w:szCs w:val="24"/>
        </w:rPr>
        <w:t>.</w:t>
      </w:r>
    </w:p>
    <w:p w:rsidRPr="00CC12DF" w:rsidR="00CA25CC" w:rsidP="00CA25CC" w:rsidRDefault="00CA25CC">
      <w:pPr>
        <w:jc w:val="both"/>
        <w:rPr>
          <w:rFonts w:ascii="Arial" w:hAnsi="Arial" w:cs="Arial"/>
          <w:szCs w:val="24"/>
        </w:rPr>
      </w:pPr>
    </w:p>
    <w:p w:rsidR="00FD3E7D" w:rsidP="00FD3E7D" w:rsidRDefault="00FD3E7D">
      <w:pPr>
        <w:ind w:firstLine="720"/>
        <w:jc w:val="both"/>
        <w:rPr>
          <w:rFonts w:ascii="Arial" w:hAnsi="Arial" w:cs="Arial"/>
        </w:rPr>
      </w:pPr>
      <w:r w:rsidRPr="00CC12DF">
        <w:rPr>
          <w:rFonts w:ascii="Arial" w:hAnsi="Arial" w:cs="Arial"/>
          <w:szCs w:val="24"/>
        </w:rPr>
        <w:t xml:space="preserve">Današnje ročište vezano je uz </w:t>
      </w:r>
      <w:r w:rsidRPr="00CC12DF" w:rsidR="00452A1C">
        <w:rPr>
          <w:rFonts w:ascii="Arial" w:hAnsi="Arial" w:cs="Arial"/>
          <w:szCs w:val="24"/>
        </w:rPr>
        <w:t xml:space="preserve">diobu </w:t>
      </w:r>
      <w:proofErr w:type="spellStart"/>
      <w:r w:rsidRPr="00CC12DF" w:rsidR="00452A1C">
        <w:rPr>
          <w:rFonts w:ascii="Arial" w:hAnsi="Arial" w:cs="Arial"/>
          <w:szCs w:val="24"/>
        </w:rPr>
        <w:t>kupovnine</w:t>
      </w:r>
      <w:proofErr w:type="spellEnd"/>
      <w:r w:rsidRPr="00CC12DF" w:rsidR="00452A1C">
        <w:rPr>
          <w:rFonts w:ascii="Arial" w:hAnsi="Arial" w:cs="Arial"/>
          <w:szCs w:val="24"/>
        </w:rPr>
        <w:t xml:space="preserve"> </w:t>
      </w:r>
      <w:r w:rsidRPr="00CC12DF" w:rsidR="00452A1C">
        <w:rPr>
          <w:rFonts w:ascii="Arial" w:hAnsi="Arial" w:cs="Arial"/>
        </w:rPr>
        <w:t xml:space="preserve">dobivene prodajom vozila </w:t>
      </w:r>
      <w:proofErr w:type="spellStart"/>
      <w:r w:rsidRPr="00CC12DF" w:rsidR="00452A1C">
        <w:rPr>
          <w:rFonts w:ascii="Arial" w:hAnsi="Arial" w:cs="Arial"/>
        </w:rPr>
        <w:t>N1</w:t>
      </w:r>
      <w:proofErr w:type="spellEnd"/>
      <w:r w:rsidRPr="00CC12DF" w:rsidR="00452A1C">
        <w:rPr>
          <w:rFonts w:ascii="Arial" w:hAnsi="Arial" w:cs="Arial"/>
        </w:rPr>
        <w:t xml:space="preserve">, marka </w:t>
      </w:r>
      <w:proofErr w:type="spellStart"/>
      <w:r w:rsidRPr="00CC12DF" w:rsidR="00452A1C">
        <w:rPr>
          <w:rFonts w:ascii="Arial" w:hAnsi="Arial" w:cs="Arial"/>
        </w:rPr>
        <w:t>IVECO</w:t>
      </w:r>
      <w:proofErr w:type="spellEnd"/>
      <w:r w:rsidRPr="00CC12DF" w:rsidR="00452A1C">
        <w:rPr>
          <w:rFonts w:ascii="Arial" w:hAnsi="Arial" w:cs="Arial"/>
        </w:rPr>
        <w:t xml:space="preserve"> </w:t>
      </w:r>
      <w:proofErr w:type="spellStart"/>
      <w:r w:rsidRPr="00CC12DF" w:rsidR="00452A1C">
        <w:rPr>
          <w:rFonts w:ascii="Arial" w:hAnsi="Arial" w:cs="Arial"/>
        </w:rPr>
        <w:t>DAILY</w:t>
      </w:r>
      <w:proofErr w:type="spellEnd"/>
      <w:r w:rsidRPr="00CC12DF" w:rsidR="00452A1C">
        <w:rPr>
          <w:rFonts w:ascii="Arial" w:hAnsi="Arial" w:cs="Arial"/>
        </w:rPr>
        <w:t xml:space="preserve"> </w:t>
      </w:r>
      <w:proofErr w:type="spellStart"/>
      <w:r w:rsidRPr="00CC12DF" w:rsidR="00452A1C">
        <w:rPr>
          <w:rFonts w:ascii="Arial" w:hAnsi="Arial" w:cs="Arial"/>
        </w:rPr>
        <w:t>35C11D</w:t>
      </w:r>
      <w:proofErr w:type="spellEnd"/>
      <w:r w:rsidRPr="00CC12DF" w:rsidR="00452A1C">
        <w:rPr>
          <w:rFonts w:ascii="Arial" w:hAnsi="Arial" w:cs="Arial"/>
        </w:rPr>
        <w:t xml:space="preserve"> C-</w:t>
      </w:r>
      <w:proofErr w:type="spellStart"/>
      <w:r w:rsidRPr="00CC12DF" w:rsidR="00452A1C">
        <w:rPr>
          <w:rFonts w:ascii="Arial" w:hAnsi="Arial" w:cs="Arial"/>
        </w:rPr>
        <w:t>113777</w:t>
      </w:r>
      <w:proofErr w:type="spellEnd"/>
      <w:r w:rsidRPr="00CC12DF" w:rsidR="00452A1C">
        <w:rPr>
          <w:rFonts w:ascii="Arial" w:hAnsi="Arial" w:cs="Arial"/>
        </w:rPr>
        <w:t xml:space="preserve">, godina proizvodnje </w:t>
      </w:r>
      <w:proofErr w:type="spellStart"/>
      <w:r w:rsidRPr="00CC12DF" w:rsidR="00452A1C">
        <w:rPr>
          <w:rFonts w:ascii="Arial" w:hAnsi="Arial" w:cs="Arial"/>
        </w:rPr>
        <w:t>2002</w:t>
      </w:r>
      <w:proofErr w:type="spellEnd"/>
      <w:r w:rsidRPr="00CC12DF" w:rsidR="00452A1C">
        <w:rPr>
          <w:rFonts w:ascii="Arial" w:hAnsi="Arial" w:cs="Arial"/>
        </w:rPr>
        <w:t xml:space="preserve">., broj šasije </w:t>
      </w:r>
      <w:proofErr w:type="spellStart"/>
      <w:r w:rsidRPr="00CC12DF" w:rsidR="00452A1C">
        <w:rPr>
          <w:rFonts w:ascii="Arial" w:hAnsi="Arial" w:cs="Arial"/>
        </w:rPr>
        <w:t>ZCFC3572005393119</w:t>
      </w:r>
      <w:proofErr w:type="spellEnd"/>
      <w:r w:rsidRPr="00CC12DF" w:rsidR="00452A1C">
        <w:rPr>
          <w:rFonts w:ascii="Arial" w:hAnsi="Arial" w:cs="Arial"/>
        </w:rPr>
        <w:t xml:space="preserve">, reg. oznake </w:t>
      </w:r>
      <w:proofErr w:type="spellStart"/>
      <w:r w:rsidRPr="00CC12DF" w:rsidR="00452A1C">
        <w:rPr>
          <w:rFonts w:ascii="Arial" w:hAnsi="Arial" w:cs="Arial"/>
        </w:rPr>
        <w:t>ZG2957</w:t>
      </w:r>
      <w:proofErr w:type="spellEnd"/>
      <w:r w:rsidRPr="00CC12DF" w:rsidR="00452A1C">
        <w:rPr>
          <w:rFonts w:ascii="Arial" w:hAnsi="Arial" w:cs="Arial"/>
        </w:rPr>
        <w:t xml:space="preserve"> </w:t>
      </w:r>
      <w:proofErr w:type="spellStart"/>
      <w:r w:rsidRPr="00CC12DF" w:rsidR="00452A1C">
        <w:rPr>
          <w:rFonts w:ascii="Arial" w:hAnsi="Arial" w:cs="Arial"/>
        </w:rPr>
        <w:t>AU</w:t>
      </w:r>
      <w:proofErr w:type="spellEnd"/>
      <w:r w:rsidR="007D44B2">
        <w:rPr>
          <w:rFonts w:ascii="Arial" w:hAnsi="Arial" w:cs="Arial"/>
        </w:rPr>
        <w:t>.</w:t>
      </w:r>
    </w:p>
    <w:p w:rsidR="007D44B2" w:rsidP="00FD3E7D" w:rsidRDefault="007D44B2">
      <w:pPr>
        <w:ind w:firstLine="720"/>
        <w:jc w:val="both"/>
        <w:rPr>
          <w:rFonts w:ascii="Arial" w:hAnsi="Arial" w:cs="Arial"/>
        </w:rPr>
      </w:pPr>
    </w:p>
    <w:p w:rsidR="007D44B2" w:rsidP="00FD3E7D" w:rsidRDefault="007D44B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izlaže kao u prijedlogu od </w:t>
      </w:r>
      <w:proofErr w:type="spellStart"/>
      <w:r>
        <w:rPr>
          <w:rFonts w:ascii="Arial" w:hAnsi="Arial" w:cs="Arial"/>
        </w:rPr>
        <w:t>24</w:t>
      </w:r>
      <w:proofErr w:type="spellEnd"/>
      <w:r>
        <w:rPr>
          <w:rFonts w:ascii="Arial" w:hAnsi="Arial" w:cs="Arial"/>
        </w:rPr>
        <w:t xml:space="preserve">. ožujka </w:t>
      </w:r>
      <w:proofErr w:type="spellStart"/>
      <w:r>
        <w:rPr>
          <w:rFonts w:ascii="Arial" w:hAnsi="Arial" w:cs="Arial"/>
        </w:rPr>
        <w:t>2021</w:t>
      </w:r>
      <w:proofErr w:type="spellEnd"/>
      <w:r>
        <w:rPr>
          <w:rFonts w:ascii="Arial" w:hAnsi="Arial" w:cs="Arial"/>
        </w:rPr>
        <w:t xml:space="preserve">. </w:t>
      </w:r>
    </w:p>
    <w:p w:rsidR="007D44B2" w:rsidP="00FD3E7D" w:rsidRDefault="007D44B2">
      <w:pPr>
        <w:ind w:firstLine="720"/>
        <w:jc w:val="both"/>
        <w:rPr>
          <w:rFonts w:ascii="Arial" w:hAnsi="Arial" w:cs="Arial"/>
        </w:rPr>
      </w:pPr>
    </w:p>
    <w:p w:rsidRPr="00CC12DF" w:rsidR="00452A1C" w:rsidP="001A33F8" w:rsidRDefault="00600D7C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Zakonska zastupnica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nema primjedbi na prijedlog za diobu </w:t>
      </w:r>
      <w:proofErr w:type="spellStart"/>
      <w:r>
        <w:rPr>
          <w:rFonts w:ascii="Arial" w:hAnsi="Arial" w:cs="Arial"/>
        </w:rPr>
        <w:t>kupovnine</w:t>
      </w:r>
      <w:proofErr w:type="spellEnd"/>
      <w:r>
        <w:rPr>
          <w:rFonts w:ascii="Arial" w:hAnsi="Arial" w:cs="Arial"/>
        </w:rPr>
        <w:t xml:space="preserve">, obvezuje se e-komunikacijom dostaviti broj računa na koji je potrebno isplatiti dio </w:t>
      </w:r>
      <w:proofErr w:type="spellStart"/>
      <w:r>
        <w:rPr>
          <w:rFonts w:ascii="Arial" w:hAnsi="Arial" w:cs="Arial"/>
        </w:rPr>
        <w:t>kupovnine</w:t>
      </w:r>
      <w:proofErr w:type="spellEnd"/>
      <w:r>
        <w:rPr>
          <w:rFonts w:ascii="Arial" w:hAnsi="Arial" w:cs="Arial"/>
        </w:rPr>
        <w:t xml:space="preserve"> koji pripada </w:t>
      </w:r>
      <w:proofErr w:type="spellStart"/>
      <w:r>
        <w:rPr>
          <w:rFonts w:ascii="Arial" w:hAnsi="Arial" w:cs="Arial"/>
        </w:rPr>
        <w:t>razlučnom</w:t>
      </w:r>
      <w:proofErr w:type="spellEnd"/>
      <w:r>
        <w:rPr>
          <w:rFonts w:ascii="Arial" w:hAnsi="Arial" w:cs="Arial"/>
        </w:rPr>
        <w:t xml:space="preserve"> vjerovniku.</w:t>
      </w:r>
      <w:r w:rsidR="001A33F8">
        <w:rPr>
          <w:rFonts w:ascii="Arial" w:hAnsi="Arial" w:cs="Arial"/>
        </w:rPr>
        <w:t xml:space="preserve"> Predaje joj se na uvid evidencija o korištenju vlastitog auta priložena na listu </w:t>
      </w:r>
      <w:proofErr w:type="spellStart"/>
      <w:r w:rsidR="001A33F8">
        <w:rPr>
          <w:rFonts w:ascii="Arial" w:hAnsi="Arial" w:cs="Arial"/>
        </w:rPr>
        <w:t>78</w:t>
      </w:r>
      <w:proofErr w:type="spellEnd"/>
      <w:r w:rsidR="001A33F8">
        <w:rPr>
          <w:rFonts w:ascii="Arial" w:hAnsi="Arial" w:cs="Arial"/>
        </w:rPr>
        <w:t xml:space="preserve"> spisa.</w:t>
      </w:r>
    </w:p>
    <w:p w:rsidRPr="00CC12DF" w:rsidR="00FD3E7D" w:rsidP="00FD3E7D" w:rsidRDefault="00FD3E7D">
      <w:pPr>
        <w:pStyle w:val="Bezproreda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Pr="00CC12DF" w:rsidR="00FD3E7D" w:rsidP="00FD3E7D" w:rsidRDefault="00FD3E7D">
      <w:pPr>
        <w:ind w:firstLine="720"/>
        <w:jc w:val="both"/>
        <w:rPr>
          <w:rFonts w:ascii="Arial" w:hAnsi="Arial" w:cs="Arial"/>
          <w:b/>
          <w:szCs w:val="24"/>
        </w:rPr>
      </w:pPr>
      <w:r w:rsidRPr="00CC12DF">
        <w:rPr>
          <w:rFonts w:ascii="Arial" w:hAnsi="Arial" w:cs="Arial"/>
          <w:szCs w:val="24"/>
        </w:rPr>
        <w:t xml:space="preserve">Dovršeno u </w:t>
      </w:r>
      <w:proofErr w:type="spellStart"/>
      <w:r w:rsidRPr="00CC12DF" w:rsidR="00FD0ACF">
        <w:rPr>
          <w:rFonts w:ascii="Arial" w:hAnsi="Arial" w:cs="Arial"/>
          <w:szCs w:val="24"/>
        </w:rPr>
        <w:t>11</w:t>
      </w:r>
      <w:proofErr w:type="spellEnd"/>
      <w:r w:rsidRPr="00CC12DF" w:rsidR="00FD0ACF">
        <w:rPr>
          <w:rFonts w:ascii="Arial" w:hAnsi="Arial" w:cs="Arial"/>
          <w:szCs w:val="24"/>
        </w:rPr>
        <w:t>,</w:t>
      </w:r>
      <w:proofErr w:type="spellStart"/>
      <w:r w:rsidR="00BF2B21">
        <w:rPr>
          <w:rFonts w:ascii="Arial" w:hAnsi="Arial" w:cs="Arial"/>
          <w:szCs w:val="24"/>
        </w:rPr>
        <w:t>25</w:t>
      </w:r>
      <w:proofErr w:type="spellEnd"/>
      <w:r w:rsidRPr="00CC12DF" w:rsidR="00FD0ACF">
        <w:rPr>
          <w:rFonts w:ascii="Arial" w:hAnsi="Arial" w:cs="Arial"/>
          <w:szCs w:val="24"/>
        </w:rPr>
        <w:t xml:space="preserve"> sa</w:t>
      </w:r>
      <w:r w:rsidRPr="00CC12DF">
        <w:rPr>
          <w:rFonts w:ascii="Arial" w:hAnsi="Arial" w:cs="Arial"/>
          <w:szCs w:val="24"/>
        </w:rPr>
        <w:t xml:space="preserve">ti. </w:t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b/>
          <w:szCs w:val="24"/>
        </w:rPr>
        <w:t xml:space="preserve"> </w:t>
      </w:r>
    </w:p>
    <w:p w:rsidRPr="00CC12DF" w:rsidR="00FD3E7D" w:rsidP="00FD3E7D" w:rsidRDefault="00FD3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200"/>
        </w:tabs>
        <w:jc w:val="both"/>
        <w:rPr>
          <w:rFonts w:ascii="Arial" w:hAnsi="Arial" w:cs="Arial"/>
          <w:b/>
          <w:szCs w:val="24"/>
        </w:rPr>
      </w:pPr>
      <w:r w:rsidRPr="00CC12DF">
        <w:rPr>
          <w:rFonts w:ascii="Arial" w:hAnsi="Arial" w:cs="Arial"/>
          <w:b/>
          <w:szCs w:val="24"/>
        </w:rPr>
        <w:tab/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>Zapisničar:</w:t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  <w:t xml:space="preserve">            Stečajni sudac:</w:t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  <w:t>Stečajni upravitelj: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C12DF">
        <w:rPr>
          <w:rFonts w:ascii="Arial" w:hAnsi="Arial" w:cs="Arial"/>
          <w:szCs w:val="24"/>
        </w:rPr>
        <w:t xml:space="preserve">Monika Fuček </w:t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  <w:t xml:space="preserve">          Radovan Raduka</w:t>
      </w:r>
      <w:r w:rsidRPr="00CC12DF">
        <w:rPr>
          <w:rFonts w:ascii="Arial" w:hAnsi="Arial" w:cs="Arial"/>
          <w:szCs w:val="24"/>
        </w:rPr>
        <w:tab/>
      </w:r>
      <w:r w:rsidRPr="00CC12DF">
        <w:rPr>
          <w:rFonts w:ascii="Arial" w:hAnsi="Arial" w:cs="Arial"/>
          <w:szCs w:val="24"/>
        </w:rPr>
        <w:tab/>
        <w:t xml:space="preserve"> 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223EE3" w:rsidP="00223EE3" w:rsidRDefault="00223EE3">
      <w:pPr>
        <w:ind w:left="4956" w:firstLine="708"/>
        <w:jc w:val="both"/>
        <w:rPr>
          <w:rFonts w:ascii="Arial" w:hAnsi="Arial" w:cs="Arial"/>
          <w:szCs w:val="24"/>
        </w:rPr>
      </w:pPr>
    </w:p>
    <w:p w:rsidRPr="00CC12DF" w:rsidR="00FD3E7D" w:rsidP="00BF2B21" w:rsidRDefault="00BF2B21">
      <w:pPr>
        <w:ind w:left="566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CC12DF" w:rsidR="00223EE3">
        <w:rPr>
          <w:rFonts w:ascii="Arial" w:hAnsi="Arial" w:cs="Arial"/>
          <w:szCs w:val="24"/>
        </w:rPr>
        <w:t xml:space="preserve">Za </w:t>
      </w:r>
      <w:r>
        <w:rPr>
          <w:rFonts w:ascii="Arial" w:hAnsi="Arial" w:cs="Arial"/>
          <w:szCs w:val="24"/>
        </w:rPr>
        <w:t>Republiku Hrvatsku</w:t>
      </w:r>
      <w:r w:rsidRPr="00CC12DF" w:rsidR="00FD3E7D">
        <w:rPr>
          <w:rFonts w:ascii="Arial" w:hAnsi="Arial" w:cs="Arial"/>
          <w:szCs w:val="24"/>
        </w:rPr>
        <w:t>:</w:t>
      </w:r>
    </w:p>
    <w:p w:rsidRPr="00CC12DF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C12DF" w:rsidR="00461FBF" w:rsidP="00461FBF" w:rsidRDefault="00461FBF">
      <w:pPr>
        <w:jc w:val="center"/>
        <w:rPr>
          <w:rFonts w:ascii="Arial" w:hAnsi="Arial" w:cs="Arial"/>
          <w:szCs w:val="24"/>
        </w:rPr>
      </w:pPr>
    </w:p>
    <w:p w:rsidRPr="00CC12DF" w:rsidR="00F119CC" w:rsidP="00461FBF" w:rsidRDefault="00F119CC">
      <w:pPr>
        <w:jc w:val="center"/>
        <w:rPr>
          <w:rFonts w:ascii="Arial" w:hAnsi="Arial" w:cs="Arial"/>
          <w:szCs w:val="24"/>
        </w:rPr>
      </w:pPr>
    </w:p>
    <w:p w:rsidRPr="00CC12DF" w:rsidR="00F119CC" w:rsidP="00461FBF" w:rsidRDefault="00F119CC">
      <w:pPr>
        <w:jc w:val="center"/>
        <w:rPr>
          <w:rFonts w:ascii="Arial" w:hAnsi="Arial" w:cs="Arial"/>
          <w:szCs w:val="24"/>
        </w:rPr>
      </w:pPr>
    </w:p>
    <w:p w:rsidRPr="00CC12DF" w:rsidR="00F119CC" w:rsidP="00461FBF" w:rsidRDefault="00F119CC">
      <w:pPr>
        <w:jc w:val="center"/>
        <w:rPr>
          <w:rFonts w:ascii="Arial" w:hAnsi="Arial" w:cs="Arial"/>
          <w:szCs w:val="24"/>
        </w:rPr>
      </w:pPr>
    </w:p>
    <w:p w:rsidRPr="00CC12DF" w:rsidR="00F119CC" w:rsidP="00461FBF" w:rsidRDefault="00F119CC">
      <w:pPr>
        <w:jc w:val="center"/>
        <w:rPr>
          <w:rFonts w:ascii="Arial" w:hAnsi="Arial" w:cs="Arial"/>
          <w:szCs w:val="24"/>
        </w:rPr>
      </w:pPr>
    </w:p>
    <w:sectPr w:rsidRPr="00CC12DF" w:rsidR="00F119CC" w:rsidSect="00461FB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2EAB" w:rsidP="00461FBF" w:rsidRDefault="00F72EAB">
      <w:r>
        <w:separator/>
      </w:r>
    </w:p>
  </w:endnote>
  <w:endnote w:type="continuationSeparator" w:id="0">
    <w:p w:rsidR="00F72EAB" w:rsidP="00461FBF" w:rsidRDefault="00F72EA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2EAB" w:rsidP="00461FBF" w:rsidRDefault="00F72EAB">
      <w:r>
        <w:separator/>
      </w:r>
    </w:p>
  </w:footnote>
  <w:footnote w:type="continuationSeparator" w:id="0">
    <w:p w:rsidR="00F72EAB" w:rsidP="00461FBF" w:rsidRDefault="00F72EA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D3E7D" w:rsidR="00F119CC" w:rsidP="00F119CC" w:rsidRDefault="00461FBF">
    <w:pPr>
      <w:tabs>
        <w:tab w:val="left" w:pos="4536"/>
      </w:tabs>
      <w:jc w:val="both"/>
      <w:rPr>
        <w:rFonts w:ascii="Arial" w:hAnsi="Arial" w:cs="Arial"/>
        <w:szCs w:val="24"/>
      </w:rPr>
    </w:pPr>
    <w: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EndPr/>
      <w:sdtContent>
        <w:r w:rsidR="00F119CC">
          <w:rPr>
            <w:rFonts w:ascii="Arial" w:hAnsi="Arial" w:cs="Arial"/>
          </w:rPr>
          <w:t xml:space="preserve"> </w:t>
        </w:r>
        <w:r w:rsidRPr="00F119CC">
          <w:rPr>
            <w:rFonts w:ascii="Arial" w:hAnsi="Arial" w:cs="Arial"/>
          </w:rPr>
          <w:fldChar w:fldCharType="begin"/>
        </w:r>
        <w:r w:rsidRPr="00F119CC">
          <w:rPr>
            <w:rFonts w:ascii="Arial" w:hAnsi="Arial" w:cs="Arial"/>
          </w:rPr>
          <w:instrText>PAGE   \* MERGEFORMAT</w:instrText>
        </w:r>
        <w:r w:rsidRPr="00F119CC">
          <w:rPr>
            <w:rFonts w:ascii="Arial" w:hAnsi="Arial" w:cs="Arial"/>
          </w:rPr>
          <w:fldChar w:fldCharType="separate"/>
        </w:r>
        <w:r w:rsidR="001A33F8">
          <w:rPr>
            <w:rFonts w:ascii="Arial" w:hAnsi="Arial" w:cs="Arial"/>
            <w:noProof/>
          </w:rPr>
          <w:t>2</w:t>
        </w:r>
        <w:r w:rsidRPr="00F119CC">
          <w:rPr>
            <w:rFonts w:ascii="Arial" w:hAnsi="Arial" w:cs="Arial"/>
          </w:rPr>
          <w:fldChar w:fldCharType="end"/>
        </w:r>
        <w:r w:rsidRPr="00F119CC">
          <w:rPr>
            <w:rFonts w:ascii="Arial" w:hAnsi="Arial" w:cs="Arial"/>
          </w:rPr>
          <w:t xml:space="preserve">  </w:t>
        </w:r>
      </w:sdtContent>
    </w:sdt>
    <w:r>
      <w:tab/>
    </w:r>
    <w:r w:rsidR="00F119CC">
      <w:t xml:space="preserve">                                       </w:t>
    </w:r>
    <w:proofErr w:type="spellStart"/>
    <w:r w:rsidR="00F119CC">
      <w:rPr>
        <w:rFonts w:ascii="Arial" w:hAnsi="Arial" w:cs="Arial"/>
        <w:szCs w:val="24"/>
      </w:rPr>
      <w:t>31</w:t>
    </w:r>
    <w:proofErr w:type="spellEnd"/>
    <w:r w:rsidR="00F119CC">
      <w:rPr>
        <w:rFonts w:ascii="Arial" w:hAnsi="Arial" w:cs="Arial"/>
        <w:szCs w:val="24"/>
      </w:rPr>
      <w:t>. St-</w:t>
    </w:r>
    <w:proofErr w:type="spellStart"/>
    <w:r w:rsidR="00FC50CA">
      <w:rPr>
        <w:rFonts w:ascii="Arial" w:hAnsi="Arial" w:cs="Arial"/>
        <w:szCs w:val="24"/>
      </w:rPr>
      <w:t>388</w:t>
    </w:r>
    <w:proofErr w:type="spellEnd"/>
    <w:r w:rsidRPr="00FD3E7D" w:rsidR="00F119CC">
      <w:rPr>
        <w:rFonts w:ascii="Arial" w:hAnsi="Arial" w:cs="Arial"/>
        <w:szCs w:val="24"/>
      </w:rPr>
      <w:t>/</w:t>
    </w:r>
    <w:proofErr w:type="spellStart"/>
    <w:r w:rsidRPr="00FD3E7D" w:rsidR="00F119CC">
      <w:rPr>
        <w:rFonts w:ascii="Arial" w:hAnsi="Arial" w:cs="Arial"/>
        <w:szCs w:val="24"/>
      </w:rPr>
      <w:t>201</w:t>
    </w:r>
    <w:r w:rsidR="00FC50CA">
      <w:rPr>
        <w:rFonts w:ascii="Arial" w:hAnsi="Arial" w:cs="Arial"/>
        <w:szCs w:val="24"/>
      </w:rPr>
      <w:t>9</w:t>
    </w:r>
    <w:proofErr w:type="spellEnd"/>
  </w:p>
  <w:p w:rsidR="00461FBF" w:rsidP="00461FBF" w:rsidRDefault="00461FBF">
    <w:pPr>
      <w:pStyle w:val="Zaglavlje"/>
    </w:pP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36AA9"/>
    <w:rsid w:val="000820C1"/>
    <w:rsid w:val="000D72A1"/>
    <w:rsid w:val="000F0045"/>
    <w:rsid w:val="000F65FE"/>
    <w:rsid w:val="00113AA6"/>
    <w:rsid w:val="0016218F"/>
    <w:rsid w:val="00192548"/>
    <w:rsid w:val="001A33F8"/>
    <w:rsid w:val="001B3410"/>
    <w:rsid w:val="001E6E2E"/>
    <w:rsid w:val="001F11DA"/>
    <w:rsid w:val="001F40CC"/>
    <w:rsid w:val="00223EE3"/>
    <w:rsid w:val="00241C63"/>
    <w:rsid w:val="00254FAB"/>
    <w:rsid w:val="002878D5"/>
    <w:rsid w:val="002D65E5"/>
    <w:rsid w:val="002E1A80"/>
    <w:rsid w:val="002F38B1"/>
    <w:rsid w:val="0033708E"/>
    <w:rsid w:val="00345CF7"/>
    <w:rsid w:val="00372532"/>
    <w:rsid w:val="00375D1B"/>
    <w:rsid w:val="00383AD8"/>
    <w:rsid w:val="00383B30"/>
    <w:rsid w:val="003A2D69"/>
    <w:rsid w:val="003D44B0"/>
    <w:rsid w:val="003F755A"/>
    <w:rsid w:val="00404DCB"/>
    <w:rsid w:val="00452A1C"/>
    <w:rsid w:val="00453CEB"/>
    <w:rsid w:val="00461FBF"/>
    <w:rsid w:val="00482555"/>
    <w:rsid w:val="004D2DCF"/>
    <w:rsid w:val="004D3336"/>
    <w:rsid w:val="00547586"/>
    <w:rsid w:val="0055381E"/>
    <w:rsid w:val="00567C83"/>
    <w:rsid w:val="005A2ADB"/>
    <w:rsid w:val="005A761C"/>
    <w:rsid w:val="005B5799"/>
    <w:rsid w:val="00600D7C"/>
    <w:rsid w:val="0061594C"/>
    <w:rsid w:val="006412DD"/>
    <w:rsid w:val="00644DFA"/>
    <w:rsid w:val="006658F5"/>
    <w:rsid w:val="00674129"/>
    <w:rsid w:val="006761AC"/>
    <w:rsid w:val="006B0A77"/>
    <w:rsid w:val="006D1EE9"/>
    <w:rsid w:val="006E40A0"/>
    <w:rsid w:val="006E49E6"/>
    <w:rsid w:val="00775234"/>
    <w:rsid w:val="0079241A"/>
    <w:rsid w:val="007D44B2"/>
    <w:rsid w:val="007E32AE"/>
    <w:rsid w:val="007F776F"/>
    <w:rsid w:val="008023C1"/>
    <w:rsid w:val="00845964"/>
    <w:rsid w:val="008669A4"/>
    <w:rsid w:val="0087548B"/>
    <w:rsid w:val="009621D3"/>
    <w:rsid w:val="0096510C"/>
    <w:rsid w:val="009A2733"/>
    <w:rsid w:val="009A5957"/>
    <w:rsid w:val="00A0232A"/>
    <w:rsid w:val="00A059F6"/>
    <w:rsid w:val="00A15DF3"/>
    <w:rsid w:val="00B512B7"/>
    <w:rsid w:val="00B8026D"/>
    <w:rsid w:val="00BF1137"/>
    <w:rsid w:val="00BF2B21"/>
    <w:rsid w:val="00C32058"/>
    <w:rsid w:val="00C41EC0"/>
    <w:rsid w:val="00CA25CC"/>
    <w:rsid w:val="00CC12DF"/>
    <w:rsid w:val="00CC6F22"/>
    <w:rsid w:val="00CD3D4D"/>
    <w:rsid w:val="00D33AF5"/>
    <w:rsid w:val="00D425B0"/>
    <w:rsid w:val="00D762FD"/>
    <w:rsid w:val="00DB6D64"/>
    <w:rsid w:val="00DF3C3E"/>
    <w:rsid w:val="00E465AA"/>
    <w:rsid w:val="00E50E6F"/>
    <w:rsid w:val="00EB5A30"/>
    <w:rsid w:val="00EF396A"/>
    <w:rsid w:val="00EF55B9"/>
    <w:rsid w:val="00F119CC"/>
    <w:rsid w:val="00F161DB"/>
    <w:rsid w:val="00F4512B"/>
    <w:rsid w:val="00F72EAB"/>
    <w:rsid w:val="00F834D6"/>
    <w:rsid w:val="00FA7733"/>
    <w:rsid w:val="00FB3860"/>
    <w:rsid w:val="00FC50CA"/>
    <w:rsid w:val="00FD0ACF"/>
    <w:rsid w:val="00FD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Bezproreda">
    <w:name w:val="No Spacing"/>
    <w:uiPriority w:val="1"/>
    <w:qFormat/>
    <w:rsid w:val="00FD3E7D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6D1E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1EE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1EE9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1EE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1EE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Bezproreda" w:type="paragraph">
    <w:name w:val="No Spacing"/>
    <w:uiPriority w:val="1"/>
    <w:qFormat/>
    <w:rsid w:val="00FD3E7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D1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EE9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EE9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EE9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323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61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861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472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St-388/2019-29</izvorni_sadrzaj>
    <derivirana_varijabla naziv="DomainObject.Zapisnik.Oznaka_1">St-388/2019-29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St-388/2019</izvorni_sadrzaj>
    <derivirana_varijabla naziv="DomainObject.Predmet.OznakaBroj_1">St-388/2019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INFRAGRADNJA društvo s ograničenom odgovornošću za građevinarstvo u stečaju zastupanog po punomoćniku Viktor Koričan</izvorni_sadrzaj>
    <derivirana_varijabla naziv="DomainObject.Predmet.ProtustrankaFormated_1">  INFRAGRADNJA društvo s ograničenom odgovornošću za građevinarstvo u stečaju zastupanog po punomoćniku Viktor Koričan</derivirana_varijabla>
  </DomainObject.Predmet.ProtustrankaFormated>
  <DomainObject.Predmet.ProtustrankaFormatedOIB>
    <izvorni_sadrzaj>  INFRAGRADNJA društvo s ograničenom odgovornošću za građevinarstvo u stečaju, OIB 53893055141 zastupanog po punomoćniku Viktor Koričan</izvorni_sadrzaj>
    <derivirana_varijabla naziv="DomainObject.Predmet.ProtustrankaFormatedOIB_1">  INFRAGRADNJA društvo s ograničenom odgovornošću za građevinarstvo u stečaju, OIB 53893055141 zastupanog po punomoćniku Viktor Koričan</derivirana_varijabla>
  </DomainObject.Predmet.ProtustrankaFormatedOIB>
  <DomainObject.Predmet.ProtustrankaFormatedWithAdress>
    <izvorni_sadrzaj> INFRAGRADNJA društvo s ograničenom odgovornošću za građevinarstvo u stečaju, Hitrecova 4, 10000 Zagreb zastupanog po punomoćniku Viktor Koričan</izvorni_sadrzaj>
    <derivirana_varijabla naziv="DomainObject.Predmet.ProtustrankaFormatedWithAdress_1"> INFRAGRADNJA društvo s ograničenom odgovornošću za građevinarstvo u stečaju, Hitrecova 4, 10000 Zagreb zastupanog po punomoćniku Viktor Koričan</derivirana_varijabla>
  </DomainObject.Predmet.ProtustrankaFormatedWithAdress>
  <DomainObject.Predmet.ProtustrankaFormatedWithAdressOIB>
    <izvorni_sadrzaj> INFRAGRADNJA društvo s ograničenom odgovornošću za građevinarstvo u stečaju, OIB 53893055141, Hitrecova 4, 10000 Zagreb zastupanog po punomoćniku Viktor Koričan</izvorni_sadrzaj>
    <derivirana_varijabla naziv="DomainObject.Predmet.ProtustrankaFormatedWithAdressOIB_1"> INFRAGRADNJA društvo s ograničenom odgovornošću za građevinarstvo u stečaju, OIB 53893055141, Hitrecova 4, 10000 Zagreb zastupanog po punomoćniku Viktor Koričan</derivirana_varijabla>
  </DomainObject.Predmet.ProtustrankaFormatedWithAdressOIB>
  <DomainObject.Predmet.ProtustrankaWithAdress>
    <izvorni_sadrzaj>INFRAGRADNJA društvo s ograničenom odgovornošću za građevinarstvo u stečaju Hitrecova 4, 10000 Zagreb</izvorni_sadrzaj>
    <derivirana_varijabla naziv="DomainObject.Predmet.ProtustrankaWithAdress_1">INFRAGRADNJA društvo s ograničenom odgovornošću za građevinarstvo u stečaju Hitrecova 4, 10000 Zagreb</derivirana_varijabla>
  </DomainObject.Predmet.ProtustrankaWithAdress>
  <DomainObject.Predmet.ProtustrankaWithAdressOIB>
    <izvorni_sadrzaj>INFRAGRADNJA društvo s ograničenom odgovornošću za građevinarstvo u stečaju, OIB 53893055141, Hitrecova 4, 10000 Zagreb</izvorni_sadrzaj>
    <derivirana_varijabla naziv="DomainObject.Predmet.ProtustrankaWithAdressOIB_1">INFRAGRADNJA društvo s ograničenom odgovornošću za građevinarstvo u stečaju, OIB 53893055141, Hitrecova 4, 10000 Zagreb</derivirana_varijabla>
  </DomainObject.Predmet.ProtustrankaWithAdressOIB>
  <DomainObject.Predmet.ProtustrankaNazivFormated>
    <izvorni_sadrzaj>INFRAGRADNJA društvo s ograničenom odgovornošću za građevinarstvo u stečaju</izvorni_sadrzaj>
    <derivirana_varijabla naziv="DomainObject.Predmet.ProtustrankaNazivFormated_1">INFRAGRADNJA društvo s ograničenom odgovornošću za građevinarstvo u stečaju</derivirana_varijabla>
  </DomainObject.Predmet.ProtustrankaNazivFormated>
  <DomainObject.Predmet.ProtustrankaNazivFormatedOIB>
    <izvorni_sadrzaj>INFRAGRADNJA društvo s ograničenom odgovornošću za građevinarstvo u stečaju, OIB 53893055141</izvorni_sadrzaj>
    <derivirana_varijabla naziv="DomainObject.Predmet.ProtustrankaNazivFormatedOIB_1">INFRAGRADNJA društvo s ograničenom odgovornošću za građevinarstvo u stečaju, OIB 53893055141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INFRAGRADNJA društvo s ograničenom odgovornošću za građevinarstvo u stečaju zastupanog po punomoćniku Viktor Koričan</item>
    </izvorni_sadrzaj>
    <derivirana_varijabla naziv="DomainObject.Predmet.ProtuStrankaListFormated_1">
      <item>INFRAGRADNJA društvo s ograničenom odgovornošću za građevinarstvo u stečaju zastupanog po punomoćniku Viktor Koričan</item>
    </derivirana_varijabla>
  </DomainObject.Predmet.ProtuStrankaListFormated>
  <DomainObject.Predmet.ProtuStrankaListFormatedOIB>
    <izvorni_sadrzaj>
      <item>INFRAGRADNJA društvo s ograničenom odgovornošću za građevinarstvo u stečaju, OIB 53893055141 zastupanog po punomoćniku Viktor Koričan</item>
    </izvorni_sadrzaj>
    <derivirana_varijabla naziv="DomainObject.Predmet.ProtuStrankaListFormatedOIB_1">
      <item>INFRAGRADNJA društvo s ograničenom odgovornošću za građevinarstvo u stečaju, OIB 53893055141 zastupanog po punomoćniku Viktor Koričan</item>
    </derivirana_varijabla>
  </DomainObject.Predmet.ProtuStrankaListFormatedOIB>
  <DomainObject.Predmet.ProtuStrankaListFormatedWithAdress>
    <izvorni_sadrzaj>
      <item>INFRAGRADNJA društvo s ograničenom odgovornošću za građevinarstvo u stečaju, Hitrecova 4, 10000 Zagreb zastupanog po punomoćniku Viktor Koričan</item>
    </izvorni_sadrzaj>
    <derivirana_varijabla naziv="DomainObject.Predmet.ProtuStrankaListFormatedWithAdress_1">
      <item>INFRAGRADNJA društvo s ograničenom odgovornošću za građevinarstvo u stečaju, Hitrecova 4, 10000 Zagreb zastupanog po punomoćniku Viktor Koričan</item>
    </derivirana_varijabla>
  </DomainObject.Predmet.ProtuStrankaListFormatedWithAdress>
  <DomainObject.Predmet.ProtuStrankaListFormatedWithAdressOIB>
    <izvorni_sadrzaj>
      <item>INFRAGRADNJA društvo s ograničenom odgovornošću za građevinarstvo u stečaju, OIB 53893055141, Hitrecova 4, 10000 Zagreb zastupanog po punomoćniku Viktor Koričan</item>
    </izvorni_sadrzaj>
    <derivirana_varijabla naziv="DomainObject.Predmet.ProtuStrankaListFormatedWithAdressOIB_1">
      <item>INFRAGRADNJA društvo s ograničenom odgovornošću za građevinarstvo u stečaju, OIB 53893055141, Hitrecova 4, 10000 Zagreb zastupanog po punomoćniku Viktor Koričan</item>
    </derivirana_varijabla>
  </DomainObject.Predmet.ProtuStrankaListFormatedWithAdressOIB>
  <DomainObject.Predmet.ProtuStrankaListNazivFormated>
    <izvorni_sadrzaj>
      <item>INFRAGRADNJA društvo s ograničenom odgovornošću za građevinarstvo u stečaju</item>
    </izvorni_sadrzaj>
    <derivirana_varijabla naziv="DomainObject.Predmet.ProtuStrankaListNazivFormated_1">
      <item>INFRAGRADNJA društvo s ograničenom odgovornošću za građevinarstvo u stečaju</item>
    </derivirana_varijabla>
  </DomainObject.Predmet.ProtuStrankaListNazivFormated>
  <DomainObject.Predmet.ProtuStrankaListNazivFormatedOIB>
    <izvorni_sadrzaj>
      <item>INFRAGRADNJA društvo s ograničenom odgovornošću za građevinarstvo u stečaju, OIB 53893055141</item>
    </izvorni_sadrzaj>
    <derivirana_varijabla naziv="DomainObject.Predmet.ProtuStrankaListNazivFormatedOIB_1">
      <item>INFRAGRADNJA društvo s ograničenom odgovornošću za građevinarstvo u stečaju, OIB 53893055141</item>
    </derivirana_varijabla>
  </DomainObject.Predmet.ProtuStrankaListNazivFormatedOIB>
  <DomainObject.Predmet.OstaliListFormated>
    <izvorni_sadrzaj>
      <item>Viktor Koričan punomoćnik sudionika u postupku INFRAGRADNJA društvo s ograničenom odgovornošću za građevinarstvo u stečaju</item>
    </izvorni_sadrzaj>
    <derivirana_varijabla naziv="DomainObject.Predmet.OstaliListFormated_1">
      <item>Viktor Koričan punomoćnik sudionika u postupku INFRAGRADNJA društvo s ograničenom odgovornošću za građevinarstvo u stečaju</item>
    </derivirana_varijabla>
  </DomainObject.Predmet.OstaliListFormated>
  <DomainObject.Predmet.OstaliListFormatedOIB>
    <izvorni_sadrzaj>
      <item>Viktor Koričan, OIB 13514417950 punomoćnik sudionika u postupku INFRAGRADNJA društvo s ograničenom odgovornošću za građevinarstvo u stečaju</item>
    </izvorni_sadrzaj>
    <derivirana_varijabla naziv="DomainObject.Predmet.OstaliListFormatedOIB_1">
      <item>Viktor Koričan, OIB 13514417950 punomoćnik sudionika u postupku INFRAGRADNJA društvo s ograničenom odgovornošću za građevinarstvo u stečaju</item>
    </derivirana_varijabla>
  </DomainObject.Predmet.OstaliListFormatedOIB>
  <DomainObject.Predmet.OstaliListFormatedWithAdress>
    <izvorni_sadrzaj>
      <item>Viktor Koričan, Maksimirska cesta 27, 10000 Zagreb punomoćnik sudionika u postupku INFRAGRADNJA društvo s ograničenom odgovornošću za građevinarstvo u stečaju</item>
    </izvorni_sadrzaj>
    <derivirana_varijabla naziv="DomainObject.Predmet.OstaliListFormatedWithAdress_1">
      <item>Viktor Koričan, Maksimirska cesta 27, 10000 Zagreb punomoćnik sudionika u postupku INFRAGRADNJA društvo s ograničenom odgovornošću za građevinarstvo u stečaju</item>
    </derivirana_varijabla>
  </DomainObject.Predmet.OstaliListFormatedWithAdress>
  <DomainObject.Predmet.OstaliListFormatedWithAdressOIB>
    <izvorni_sadrzaj>
      <item>Viktor Koričan, OIB 13514417950, Maksimirska cesta 27, 10000 Zagreb punomoćnik sudionika u postupku INFRAGRADNJA društvo s ograničenom odgovornošću za građevinarstvo u stečaju</item>
    </izvorni_sadrzaj>
    <derivirana_varijabla naziv="DomainObject.Predmet.OstaliListFormatedWithAdressOIB_1">
      <item>Viktor Koričan, OIB 13514417950, Maksimirska cesta 27, 10000 Zagreb punomoćnik sudionika u postupku INFRAGRADNJA društvo s ograničenom odgovornošću za građevinarstvo u stečaju</item>
    </derivirana_varijabla>
  </DomainObject.Predmet.OstaliListFormatedWithAdressOIB>
  <DomainObject.Predmet.OstaliListNazivFormated>
    <izvorni_sadrzaj>
      <item>Viktor Koričan</item>
    </izvorni_sadrzaj>
    <derivirana_varijabla naziv="DomainObject.Predmet.OstaliListNazivFormated_1">
      <item>Viktor Koričan</item>
    </derivirana_varijabla>
  </DomainObject.Predmet.OstaliListNazivFormated>
  <DomainObject.Predmet.OstaliListNazivFormatedOIB>
    <izvorni_sadrzaj>
      <item>Viktor Koričan, OIB 13514417950</item>
    </izvorni_sadrzaj>
    <derivirana_varijabla naziv="DomainObject.Predmet.OstaliListNazivFormatedOIB_1">
      <item>Viktor Koričan, OIB 13514417950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St-388/2019-29</izvorni_sadrzaj>
    <derivirana_varijabla naziv="DomainObject.PoslovniBrojDokumenta_1">St-388/2019-29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INFRAGRADNJA društvo s ograničenom odgovornošću za građevinarstvo u stečaju</izvorni_sadrzaj>
    <derivirana_varijabla naziv="DomainObject.Predmet.ProtustrankaIDrugi_1">INFRAGRADNJA društvo s ograničenom odgovornošću za građevinarstvo u stečaju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INFRAGRADNJA društvo s ograničenom odgovornošću za građevinarstvo u stečaju, OIB 53893055141, Hitrecova 4, 10000 Zagreb</izvorni_sadrzaj>
    <derivirana_varijabla naziv="DomainObject.Predmet.ProtustrankaIDrugiAdressOIB_1">INFRAGRADNJA društvo s ograničenom odgovornošću za građevinarstvo u stečaju, OIB 53893055141, Hitrecova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</item>
      <item>INFRAGRADNJA društvo s ograničenom odgovornošću za građevinarstvo u stečaju</item>
      <item>Viktor Koričan</item>
    </izvorni_sadrzaj>
    <derivirana_varijabla naziv="DomainObject.Predmet.SudioniciListNaziv_1">
      <item>FINANCIJSKA AGENCIJA, RC Zagreb</item>
      <item>INFRAGRADNJA društvo s ograničenom odgovornošću za građevinarstvo u stečaju</item>
      <item>Viktor Koričan</item>
    </derivirana_varijabla>
  </DomainObject.Predmet.SudioniciListNaziv>
  <DomainObject.Predmet.SudioniciListAdressOIB>
    <izvorni_sadrzaj>
      <item>FINANCIJSKA AGENCIJA, RC Zagreb, OIB 85821130368, Koturaška 43,10000 Zagreb</item>
      <item>INFRAGRADNJA društvo s ograničenom odgovornošću za građevinarstvo u stečaju, OIB 53893055141, Hitrecova 4,10000 Zagreb</item>
      <item>Viktor Koričan, OIB 13514417950, Maksimirska cesta 27,10000 Zagreb</item>
    </izvorni_sadrzaj>
    <derivirana_varijabla naziv="DomainObject.Predmet.SudioniciListAdressOIB_1">
      <item>FINANCIJSKA AGENCIJA, RC Zagreb, OIB 85821130368, Koturaška 43,10000 Zagreb</item>
      <item>INFRAGRADNJA društvo s ograničenom odgovornošću za građevinarstvo u stečaju, OIB 53893055141, Hitrecova 4,10000 Zagreb</item>
      <item>Viktor Koričan, OIB 13514417950, Maksimirska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53893055141</item>
      <item>, OIB 13514417950</item>
    </izvorni_sadrzaj>
    <derivirana_varijabla naziv="DomainObject.Predmet.SudioniciListNazivOIB_1">
      <item>, OIB 85821130368</item>
      <item>, OIB 53893055141</item>
      <item>, OIB 13514417950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2019.</izvorni_sadrzaj>
    <derivirana_varijabla naziv="DomainObject.Predmet.DatumPocetkaProcesa_1">12.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194</properties:Words>
  <properties:Characters>1127</properties:Characters>
  <properties:Lines>49</properties:Lines>
  <properties:Paragraphs>19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2021-04-29T06:09:00Z</dcterms:created>
  <dc:creator>Monika Fuček</dc:creator>
  <cp:lastModifiedBy>Monika Fuček</cp:lastModifiedBy>
  <cp:lastPrinted>2021-04-29T09:26:00Z</cp:lastPrinted>
  <dcterms:modified xmlns:xsi="http://www.w3.org/2001/XMLSchema-instance" xsi:type="dcterms:W3CDTF">2021-04-29T09:28:00Z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St-388/2019-29 / Zapisnik - Ročište za diobu kupovnine (St-388-2019-ročište za diobu kupovnine-29-04-2021.docx)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